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8179C" w14:textId="6B0F9689" w:rsidR="00A37548" w:rsidRPr="00E103A4" w:rsidRDefault="006810EC" w:rsidP="00F27D66">
      <w:pPr>
        <w:rPr>
          <w:rFonts w:ascii="Aptos" w:hAnsi="Aptos" w:cs="Calibri"/>
          <w:color w:val="000000" w:themeColor="text1"/>
        </w:rPr>
      </w:pPr>
      <w:r w:rsidRPr="00E103A4">
        <w:rPr>
          <w:rFonts w:ascii="Aptos" w:hAnsi="Aptos" w:cs="Calibri"/>
          <w:b/>
          <w:bCs/>
          <w:color w:val="090909"/>
          <w:spacing w:val="7"/>
        </w:rPr>
        <w:t>MARK JUNGWIRTH</w:t>
      </w:r>
    </w:p>
    <w:p w14:paraId="365B091C" w14:textId="1E52AF04" w:rsidR="00A37548" w:rsidRPr="00E103A4" w:rsidRDefault="006810EC" w:rsidP="00F27D66">
      <w:pPr>
        <w:rPr>
          <w:rFonts w:ascii="Aptos" w:hAnsi="Aptos" w:cs="Calibri"/>
          <w:b/>
          <w:bCs/>
          <w:color w:val="000000" w:themeColor="text1"/>
        </w:rPr>
      </w:pPr>
      <w:r w:rsidRPr="00E103A4">
        <w:rPr>
          <w:rFonts w:ascii="Aptos" w:hAnsi="Aptos" w:cs="Calibri"/>
          <w:b/>
          <w:bCs/>
          <w:color w:val="000000" w:themeColor="text1"/>
        </w:rPr>
        <w:t>GLOBAL CHIEF FINANCIAL OFFICER</w:t>
      </w:r>
    </w:p>
    <w:p w14:paraId="60EDDE16" w14:textId="3E1D14D2" w:rsidR="00780260" w:rsidRPr="00E103A4" w:rsidRDefault="00780260" w:rsidP="006810EC">
      <w:pPr>
        <w:pStyle w:val="NormalWeb"/>
        <w:shd w:val="clear" w:color="auto" w:fill="FFFFFF"/>
        <w:rPr>
          <w:rFonts w:ascii="Aptos" w:hAnsi="Aptos" w:cs="Calibri"/>
          <w:color w:val="090909"/>
          <w:spacing w:val="7"/>
        </w:rPr>
      </w:pPr>
      <w:r w:rsidRPr="00E103A4">
        <w:rPr>
          <w:rFonts w:ascii="Aptos" w:hAnsi="Aptos" w:cs="Calibri"/>
          <w:color w:val="090909"/>
          <w:spacing w:val="7"/>
        </w:rPr>
        <w:t>Mark’s role as CFO does not include trying to find the right algorithm</w:t>
      </w:r>
      <w:r w:rsidR="00F352CC" w:rsidRPr="00E103A4">
        <w:rPr>
          <w:rFonts w:ascii="Aptos" w:hAnsi="Aptos" w:cs="Calibri"/>
          <w:color w:val="090909"/>
          <w:spacing w:val="7"/>
        </w:rPr>
        <w:t xml:space="preserve">, </w:t>
      </w:r>
      <w:r w:rsidRPr="00E103A4">
        <w:rPr>
          <w:rFonts w:ascii="Aptos" w:hAnsi="Aptos" w:cs="Calibri"/>
          <w:color w:val="090909"/>
          <w:spacing w:val="7"/>
        </w:rPr>
        <w:t xml:space="preserve">software program </w:t>
      </w:r>
      <w:r w:rsidR="00F352CC" w:rsidRPr="00E103A4">
        <w:rPr>
          <w:rFonts w:ascii="Aptos" w:hAnsi="Aptos" w:cs="Calibri"/>
          <w:color w:val="090909"/>
          <w:spacing w:val="7"/>
        </w:rPr>
        <w:t xml:space="preserve">or AI </w:t>
      </w:r>
      <w:r w:rsidRPr="00E103A4">
        <w:rPr>
          <w:rFonts w:ascii="Aptos" w:hAnsi="Aptos" w:cs="Calibri"/>
          <w:color w:val="090909"/>
          <w:spacing w:val="7"/>
        </w:rPr>
        <w:t>t</w:t>
      </w:r>
      <w:r w:rsidR="00F352CC" w:rsidRPr="00E103A4">
        <w:rPr>
          <w:rFonts w:ascii="Aptos" w:hAnsi="Aptos" w:cs="Calibri"/>
          <w:color w:val="090909"/>
          <w:spacing w:val="7"/>
        </w:rPr>
        <w:t xml:space="preserve">o calculate </w:t>
      </w:r>
      <w:r w:rsidRPr="00E103A4">
        <w:rPr>
          <w:rFonts w:ascii="Aptos" w:hAnsi="Aptos" w:cs="Calibri"/>
          <w:color w:val="090909"/>
          <w:spacing w:val="7"/>
        </w:rPr>
        <w:t xml:space="preserve">the value of individual creative ideas, but he is a </w:t>
      </w:r>
      <w:r w:rsidR="00F352CC" w:rsidRPr="00E103A4">
        <w:rPr>
          <w:rFonts w:ascii="Aptos" w:hAnsi="Aptos" w:cs="Calibri"/>
          <w:color w:val="090909"/>
          <w:spacing w:val="7"/>
        </w:rPr>
        <w:t>staunch</w:t>
      </w:r>
      <w:r w:rsidRPr="00E103A4">
        <w:rPr>
          <w:rFonts w:ascii="Aptos" w:hAnsi="Aptos" w:cs="Calibri"/>
          <w:color w:val="090909"/>
          <w:spacing w:val="7"/>
        </w:rPr>
        <w:t xml:space="preserve"> believer that the agency’s bottom line, and the success of its clients, rests within the brilliance and relevance of </w:t>
      </w:r>
      <w:r w:rsidR="00442F82" w:rsidRPr="00E103A4">
        <w:rPr>
          <w:rFonts w:ascii="Aptos" w:hAnsi="Aptos" w:cs="Calibri"/>
          <w:color w:val="090909"/>
          <w:spacing w:val="7"/>
        </w:rPr>
        <w:t xml:space="preserve">its </w:t>
      </w:r>
      <w:r w:rsidRPr="00E103A4">
        <w:rPr>
          <w:rFonts w:ascii="Aptos" w:hAnsi="Aptos" w:cs="Calibri"/>
          <w:color w:val="090909"/>
          <w:spacing w:val="7"/>
        </w:rPr>
        <w:t>creative product.</w:t>
      </w:r>
    </w:p>
    <w:p w14:paraId="6D84F457" w14:textId="73909BFE" w:rsidR="006810EC" w:rsidRPr="00E103A4" w:rsidRDefault="006810EC" w:rsidP="006810EC">
      <w:pPr>
        <w:pStyle w:val="NormalWeb"/>
        <w:shd w:val="clear" w:color="auto" w:fill="FFFFFF"/>
        <w:rPr>
          <w:rFonts w:ascii="Aptos" w:hAnsi="Aptos" w:cs="Calibri"/>
          <w:color w:val="090909"/>
          <w:spacing w:val="7"/>
        </w:rPr>
      </w:pPr>
      <w:r w:rsidRPr="00E103A4">
        <w:rPr>
          <w:rFonts w:ascii="Aptos" w:hAnsi="Aptos" w:cs="Calibri"/>
          <w:color w:val="090909"/>
          <w:spacing w:val="7"/>
        </w:rPr>
        <w:t>A</w:t>
      </w:r>
      <w:r w:rsidR="00780260" w:rsidRPr="00E103A4">
        <w:rPr>
          <w:rFonts w:ascii="Aptos" w:hAnsi="Aptos" w:cs="Calibri"/>
          <w:color w:val="090909"/>
          <w:spacing w:val="7"/>
        </w:rPr>
        <w:t xml:space="preserve"> </w:t>
      </w:r>
      <w:r w:rsidRPr="00E103A4">
        <w:rPr>
          <w:rFonts w:ascii="Aptos" w:hAnsi="Aptos" w:cs="Calibri"/>
          <w:color w:val="090909"/>
          <w:spacing w:val="7"/>
        </w:rPr>
        <w:t xml:space="preserve">true strategic partner </w:t>
      </w:r>
      <w:r w:rsidR="00780260" w:rsidRPr="00E103A4">
        <w:rPr>
          <w:rFonts w:ascii="Aptos" w:hAnsi="Aptos" w:cs="Calibri"/>
          <w:color w:val="090909"/>
          <w:spacing w:val="7"/>
        </w:rPr>
        <w:t xml:space="preserve">to </w:t>
      </w:r>
      <w:r w:rsidR="00F352CC" w:rsidRPr="00E103A4">
        <w:rPr>
          <w:rFonts w:ascii="Aptos" w:hAnsi="Aptos" w:cs="Calibri"/>
          <w:color w:val="090909"/>
          <w:spacing w:val="7"/>
        </w:rPr>
        <w:t xml:space="preserve">the </w:t>
      </w:r>
      <w:r w:rsidR="00780260" w:rsidRPr="00E103A4">
        <w:rPr>
          <w:rFonts w:ascii="Aptos" w:hAnsi="Aptos" w:cs="Calibri"/>
          <w:color w:val="090909"/>
          <w:spacing w:val="7"/>
        </w:rPr>
        <w:t>global leadership</w:t>
      </w:r>
      <w:r w:rsidR="00F352CC" w:rsidRPr="00E103A4">
        <w:rPr>
          <w:rFonts w:ascii="Aptos" w:hAnsi="Aptos" w:cs="Calibri"/>
          <w:color w:val="090909"/>
          <w:spacing w:val="7"/>
        </w:rPr>
        <w:t xml:space="preserve"> team</w:t>
      </w:r>
      <w:r w:rsidR="00780260" w:rsidRPr="00E103A4">
        <w:rPr>
          <w:rFonts w:ascii="Aptos" w:hAnsi="Aptos" w:cs="Calibri"/>
          <w:color w:val="090909"/>
          <w:spacing w:val="7"/>
        </w:rPr>
        <w:t>, Mark e</w:t>
      </w:r>
      <w:r w:rsidRPr="00E103A4">
        <w:rPr>
          <w:rFonts w:ascii="Aptos" w:hAnsi="Aptos" w:cs="Calibri"/>
          <w:color w:val="090909"/>
          <w:spacing w:val="7"/>
        </w:rPr>
        <w:t>nsure</w:t>
      </w:r>
      <w:r w:rsidR="00780260" w:rsidRPr="00E103A4">
        <w:rPr>
          <w:rFonts w:ascii="Aptos" w:hAnsi="Aptos" w:cs="Calibri"/>
          <w:color w:val="090909"/>
          <w:spacing w:val="7"/>
        </w:rPr>
        <w:t xml:space="preserve">s </w:t>
      </w:r>
      <w:r w:rsidRPr="00E103A4">
        <w:rPr>
          <w:rFonts w:ascii="Aptos" w:hAnsi="Aptos" w:cs="Calibri"/>
          <w:color w:val="090909"/>
          <w:spacing w:val="7"/>
        </w:rPr>
        <w:t xml:space="preserve">FCB’s global business operations are run in a way that </w:t>
      </w:r>
      <w:r w:rsidR="002F5128" w:rsidRPr="00E103A4">
        <w:rPr>
          <w:rFonts w:ascii="Aptos" w:hAnsi="Aptos" w:cs="Calibri"/>
          <w:color w:val="090909"/>
          <w:spacing w:val="7"/>
        </w:rPr>
        <w:t xml:space="preserve">empowers the creative discipline. He works across </w:t>
      </w:r>
      <w:r w:rsidRPr="00E103A4">
        <w:rPr>
          <w:rFonts w:ascii="Aptos" w:hAnsi="Aptos" w:cs="Calibri"/>
          <w:color w:val="090909"/>
          <w:spacing w:val="7"/>
        </w:rPr>
        <w:t xml:space="preserve">all </w:t>
      </w:r>
      <w:r w:rsidR="00D06676" w:rsidRPr="00E103A4">
        <w:rPr>
          <w:rFonts w:ascii="Aptos" w:hAnsi="Aptos" w:cs="Calibri"/>
          <w:color w:val="090909"/>
          <w:spacing w:val="7"/>
        </w:rPr>
        <w:t>of FCB’s</w:t>
      </w:r>
      <w:r w:rsidR="002F5128" w:rsidRPr="00E103A4">
        <w:rPr>
          <w:rFonts w:ascii="Aptos" w:hAnsi="Aptos" w:cs="Calibri"/>
          <w:color w:val="090909"/>
          <w:spacing w:val="7"/>
        </w:rPr>
        <w:t xml:space="preserve"> </w:t>
      </w:r>
      <w:r w:rsidR="00D06676" w:rsidRPr="00E103A4">
        <w:rPr>
          <w:rFonts w:ascii="Aptos" w:hAnsi="Aptos" w:cs="Calibri"/>
          <w:color w:val="090909"/>
          <w:spacing w:val="7"/>
        </w:rPr>
        <w:t xml:space="preserve">globally </w:t>
      </w:r>
      <w:r w:rsidR="002F5128" w:rsidRPr="00E103A4">
        <w:rPr>
          <w:rFonts w:ascii="Aptos" w:hAnsi="Aptos" w:cs="Calibri"/>
          <w:color w:val="090909"/>
          <w:spacing w:val="7"/>
        </w:rPr>
        <w:t xml:space="preserve">offices to </w:t>
      </w:r>
      <w:r w:rsidRPr="00E103A4">
        <w:rPr>
          <w:rFonts w:ascii="Aptos" w:hAnsi="Aptos" w:cs="Calibri"/>
          <w:color w:val="090909"/>
          <w:spacing w:val="7"/>
        </w:rPr>
        <w:t>help drive new growth</w:t>
      </w:r>
      <w:r w:rsidR="002F5128" w:rsidRPr="00E103A4">
        <w:rPr>
          <w:rFonts w:ascii="Aptos" w:hAnsi="Aptos" w:cs="Calibri"/>
          <w:color w:val="090909"/>
          <w:spacing w:val="7"/>
        </w:rPr>
        <w:t xml:space="preserve">, </w:t>
      </w:r>
      <w:r w:rsidRPr="00E103A4">
        <w:rPr>
          <w:rFonts w:ascii="Aptos" w:hAnsi="Aptos" w:cs="Calibri"/>
          <w:color w:val="090909"/>
          <w:spacing w:val="7"/>
        </w:rPr>
        <w:t>operational efficiency</w:t>
      </w:r>
      <w:r w:rsidR="00AB42B4" w:rsidRPr="00E103A4">
        <w:rPr>
          <w:rFonts w:ascii="Aptos" w:hAnsi="Aptos" w:cs="Calibri"/>
          <w:color w:val="090909"/>
          <w:spacing w:val="7"/>
        </w:rPr>
        <w:t>,</w:t>
      </w:r>
      <w:r w:rsidRPr="00E103A4">
        <w:rPr>
          <w:rFonts w:ascii="Aptos" w:hAnsi="Aptos" w:cs="Calibri"/>
          <w:color w:val="090909"/>
          <w:spacing w:val="7"/>
        </w:rPr>
        <w:t xml:space="preserve"> and </w:t>
      </w:r>
      <w:r w:rsidR="002F5128" w:rsidRPr="00E103A4">
        <w:rPr>
          <w:rFonts w:ascii="Aptos" w:hAnsi="Aptos" w:cs="Calibri"/>
          <w:color w:val="090909"/>
          <w:spacing w:val="7"/>
        </w:rPr>
        <w:t xml:space="preserve">the culture </w:t>
      </w:r>
      <w:r w:rsidR="00442F82" w:rsidRPr="00E103A4">
        <w:rPr>
          <w:rFonts w:ascii="Aptos" w:hAnsi="Aptos" w:cs="Calibri"/>
          <w:color w:val="090909"/>
          <w:spacing w:val="7"/>
        </w:rPr>
        <w:t>of excellence that supports the entire network.</w:t>
      </w:r>
    </w:p>
    <w:p w14:paraId="5E1BC056" w14:textId="0EF4DD31" w:rsidR="002F5128" w:rsidRPr="00E103A4" w:rsidRDefault="006810EC" w:rsidP="006810EC">
      <w:pPr>
        <w:pStyle w:val="NormalWeb"/>
        <w:shd w:val="clear" w:color="auto" w:fill="FFFFFF"/>
        <w:rPr>
          <w:rFonts w:ascii="Aptos" w:hAnsi="Aptos" w:cs="Calibri"/>
          <w:color w:val="090909"/>
          <w:spacing w:val="7"/>
        </w:rPr>
      </w:pPr>
      <w:r w:rsidRPr="00E103A4">
        <w:rPr>
          <w:rFonts w:ascii="Aptos" w:hAnsi="Aptos" w:cs="Calibri"/>
          <w:color w:val="090909"/>
          <w:spacing w:val="7"/>
        </w:rPr>
        <w:t>Mark joined FCB in 2010</w:t>
      </w:r>
      <w:r w:rsidR="00AA337D" w:rsidRPr="00E103A4">
        <w:rPr>
          <w:rFonts w:ascii="Aptos" w:hAnsi="Aptos" w:cs="Calibri"/>
          <w:color w:val="090909"/>
          <w:spacing w:val="7"/>
        </w:rPr>
        <w:t xml:space="preserve"> as Chief Financial Officer</w:t>
      </w:r>
      <w:r w:rsidRPr="00E103A4">
        <w:rPr>
          <w:rFonts w:ascii="Aptos" w:hAnsi="Aptos" w:cs="Calibri"/>
          <w:color w:val="090909"/>
          <w:spacing w:val="7"/>
        </w:rPr>
        <w:t xml:space="preserve"> to lead the agency’s finances and operations in Chicago</w:t>
      </w:r>
      <w:r w:rsidR="00AA337D" w:rsidRPr="00E103A4">
        <w:rPr>
          <w:rFonts w:ascii="Aptos" w:hAnsi="Aptos" w:cs="Calibri"/>
          <w:color w:val="090909"/>
          <w:spacing w:val="7"/>
        </w:rPr>
        <w:t xml:space="preserve"> where he also added </w:t>
      </w:r>
      <w:r w:rsidR="00A76010" w:rsidRPr="00E103A4">
        <w:rPr>
          <w:rFonts w:ascii="Aptos" w:hAnsi="Aptos" w:cs="Calibri"/>
          <w:color w:val="090909"/>
          <w:spacing w:val="7"/>
        </w:rPr>
        <w:t>responsibility</w:t>
      </w:r>
      <w:r w:rsidR="00AA337D" w:rsidRPr="00E103A4">
        <w:rPr>
          <w:rFonts w:ascii="Aptos" w:hAnsi="Aptos" w:cs="Calibri"/>
          <w:color w:val="090909"/>
          <w:spacing w:val="7"/>
        </w:rPr>
        <w:t xml:space="preserve"> </w:t>
      </w:r>
      <w:r w:rsidR="00017906" w:rsidRPr="00E103A4">
        <w:rPr>
          <w:rFonts w:ascii="Aptos" w:hAnsi="Aptos" w:cs="Calibri"/>
          <w:color w:val="090909"/>
          <w:spacing w:val="7"/>
        </w:rPr>
        <w:t xml:space="preserve">as </w:t>
      </w:r>
      <w:r w:rsidR="00AA337D" w:rsidRPr="00E103A4">
        <w:rPr>
          <w:rFonts w:ascii="Aptos" w:hAnsi="Aptos" w:cs="Calibri"/>
          <w:color w:val="090909"/>
          <w:spacing w:val="7"/>
        </w:rPr>
        <w:t>Chief</w:t>
      </w:r>
      <w:r w:rsidRPr="00E103A4">
        <w:rPr>
          <w:rFonts w:ascii="Aptos" w:hAnsi="Aptos" w:cs="Calibri"/>
          <w:color w:val="090909"/>
          <w:spacing w:val="7"/>
        </w:rPr>
        <w:t xml:space="preserve"> Technology Officer</w:t>
      </w:r>
      <w:r w:rsidR="00AA337D" w:rsidRPr="00E103A4">
        <w:rPr>
          <w:rFonts w:ascii="Aptos" w:hAnsi="Aptos" w:cs="Calibri"/>
          <w:color w:val="090909"/>
          <w:spacing w:val="7"/>
        </w:rPr>
        <w:t xml:space="preserve"> a few years later</w:t>
      </w:r>
      <w:r w:rsidR="00A76010" w:rsidRPr="00E103A4">
        <w:rPr>
          <w:rFonts w:ascii="Aptos" w:hAnsi="Aptos" w:cs="Calibri"/>
          <w:color w:val="090909"/>
          <w:spacing w:val="7"/>
        </w:rPr>
        <w:t xml:space="preserve"> </w:t>
      </w:r>
      <w:r w:rsidR="00A35A9D" w:rsidRPr="00E103A4">
        <w:rPr>
          <w:rFonts w:ascii="Aptos" w:hAnsi="Aptos" w:cs="Calibri"/>
          <w:color w:val="090909"/>
          <w:spacing w:val="7"/>
        </w:rPr>
        <w:t>and</w:t>
      </w:r>
      <w:r w:rsidR="00A76010" w:rsidRPr="00E103A4">
        <w:rPr>
          <w:rFonts w:ascii="Aptos" w:hAnsi="Aptos" w:cs="Calibri"/>
          <w:color w:val="090909"/>
          <w:spacing w:val="7"/>
        </w:rPr>
        <w:t xml:space="preserve"> had oversight of IT, project management and office services</w:t>
      </w:r>
      <w:r w:rsidR="00AA337D" w:rsidRPr="00E103A4">
        <w:rPr>
          <w:rFonts w:ascii="Aptos" w:hAnsi="Aptos" w:cs="Calibri"/>
          <w:color w:val="090909"/>
          <w:spacing w:val="7"/>
        </w:rPr>
        <w:t xml:space="preserve">. </w:t>
      </w:r>
      <w:r w:rsidR="00017906" w:rsidRPr="00E103A4">
        <w:rPr>
          <w:rFonts w:ascii="Aptos" w:hAnsi="Aptos" w:cs="Calibri"/>
          <w:color w:val="090909"/>
          <w:spacing w:val="7"/>
        </w:rPr>
        <w:t xml:space="preserve"> </w:t>
      </w:r>
      <w:r w:rsidR="00A76010" w:rsidRPr="00E103A4">
        <w:rPr>
          <w:rFonts w:ascii="Aptos" w:hAnsi="Aptos" w:cs="Calibri"/>
          <w:color w:val="090909"/>
          <w:spacing w:val="7"/>
        </w:rPr>
        <w:t xml:space="preserve">He was then promoted in 2019 to </w:t>
      </w:r>
      <w:r w:rsidRPr="00E103A4">
        <w:rPr>
          <w:rFonts w:ascii="Aptos" w:hAnsi="Aptos" w:cs="Calibri"/>
          <w:color w:val="090909"/>
          <w:spacing w:val="7"/>
        </w:rPr>
        <w:t>CFO</w:t>
      </w:r>
      <w:r w:rsidR="00AB42B4" w:rsidRPr="00E103A4">
        <w:rPr>
          <w:rFonts w:ascii="Aptos" w:hAnsi="Aptos" w:cs="Calibri"/>
          <w:color w:val="090909"/>
          <w:spacing w:val="7"/>
        </w:rPr>
        <w:t xml:space="preserve"> for North America</w:t>
      </w:r>
      <w:r w:rsidR="00A76010" w:rsidRPr="00E103A4">
        <w:rPr>
          <w:rFonts w:ascii="Aptos" w:hAnsi="Aptos" w:cs="Calibri"/>
          <w:color w:val="090909"/>
          <w:spacing w:val="7"/>
        </w:rPr>
        <w:t xml:space="preserve"> where he</w:t>
      </w:r>
      <w:r w:rsidRPr="00E103A4">
        <w:rPr>
          <w:rFonts w:ascii="Aptos" w:hAnsi="Aptos" w:cs="Calibri"/>
          <w:color w:val="090909"/>
          <w:spacing w:val="7"/>
        </w:rPr>
        <w:t xml:space="preserve"> </w:t>
      </w:r>
      <w:r w:rsidR="002F5128" w:rsidRPr="00E103A4">
        <w:rPr>
          <w:rFonts w:ascii="Aptos" w:hAnsi="Aptos" w:cs="Calibri"/>
          <w:color w:val="090909"/>
          <w:spacing w:val="7"/>
        </w:rPr>
        <w:t xml:space="preserve">played a key role in driving the </w:t>
      </w:r>
      <w:r w:rsidRPr="00E103A4">
        <w:rPr>
          <w:rFonts w:ascii="Aptos" w:hAnsi="Aptos" w:cs="Calibri"/>
          <w:color w:val="090909"/>
          <w:spacing w:val="7"/>
        </w:rPr>
        <w:t xml:space="preserve">reorganization and operational impact of the FCB network and </w:t>
      </w:r>
      <w:r w:rsidR="00017906" w:rsidRPr="00E103A4">
        <w:rPr>
          <w:rFonts w:ascii="Aptos" w:hAnsi="Aptos" w:cs="Calibri"/>
          <w:color w:val="090909"/>
          <w:spacing w:val="7"/>
        </w:rPr>
        <w:t>influencing</w:t>
      </w:r>
      <w:r w:rsidRPr="00E103A4">
        <w:rPr>
          <w:rFonts w:ascii="Aptos" w:hAnsi="Aptos" w:cs="Calibri"/>
          <w:color w:val="090909"/>
          <w:spacing w:val="7"/>
        </w:rPr>
        <w:t xml:space="preserve"> the network’s corporate strategy and resource investment</w:t>
      </w:r>
      <w:r w:rsidR="00017906" w:rsidRPr="00E103A4">
        <w:rPr>
          <w:rFonts w:ascii="Aptos" w:hAnsi="Aptos" w:cs="Calibri"/>
          <w:color w:val="090909"/>
          <w:spacing w:val="7"/>
        </w:rPr>
        <w:t>s.</w:t>
      </w:r>
    </w:p>
    <w:p w14:paraId="209EB202" w14:textId="732A5D06" w:rsidR="006810EC" w:rsidRPr="00E103A4" w:rsidRDefault="002F5128" w:rsidP="006810EC">
      <w:pPr>
        <w:pStyle w:val="NormalWeb"/>
        <w:shd w:val="clear" w:color="auto" w:fill="FFFFFF"/>
        <w:rPr>
          <w:rFonts w:ascii="Aptos" w:hAnsi="Aptos" w:cs="Calibri"/>
          <w:color w:val="090909"/>
          <w:spacing w:val="7"/>
        </w:rPr>
      </w:pPr>
      <w:r w:rsidRPr="00E103A4">
        <w:rPr>
          <w:rFonts w:ascii="Aptos" w:hAnsi="Aptos" w:cs="Calibri"/>
          <w:spacing w:val="7"/>
        </w:rPr>
        <w:t xml:space="preserve">Mark studied at Michigan State University </w:t>
      </w:r>
      <w:r w:rsidRPr="00E103A4">
        <w:rPr>
          <w:rFonts w:ascii="Aptos" w:hAnsi="Aptos" w:cs="Calibri"/>
          <w:color w:val="090909"/>
          <w:spacing w:val="7"/>
        </w:rPr>
        <w:t xml:space="preserve">and began his career as an auditor at </w:t>
      </w:r>
      <w:r w:rsidR="006810EC" w:rsidRPr="00E103A4">
        <w:rPr>
          <w:rFonts w:ascii="Aptos" w:hAnsi="Aptos" w:cs="Calibri"/>
          <w:color w:val="090909"/>
          <w:spacing w:val="7"/>
        </w:rPr>
        <w:t>Ernst &amp; Young</w:t>
      </w:r>
      <w:r w:rsidRPr="00E103A4">
        <w:rPr>
          <w:rFonts w:ascii="Aptos" w:hAnsi="Aptos" w:cs="Calibri"/>
          <w:color w:val="090909"/>
          <w:spacing w:val="7"/>
        </w:rPr>
        <w:t>, Detroit</w:t>
      </w:r>
      <w:r w:rsidR="00017906" w:rsidRPr="00E103A4">
        <w:rPr>
          <w:rFonts w:ascii="Aptos" w:hAnsi="Aptos" w:cs="Calibri"/>
          <w:color w:val="090909"/>
          <w:spacing w:val="7"/>
        </w:rPr>
        <w:t xml:space="preserve"> where he became a CPA</w:t>
      </w:r>
      <w:r w:rsidRPr="00E103A4">
        <w:rPr>
          <w:rFonts w:ascii="Aptos" w:hAnsi="Aptos" w:cs="Calibri"/>
          <w:color w:val="090909"/>
          <w:spacing w:val="7"/>
        </w:rPr>
        <w:t xml:space="preserve">. </w:t>
      </w:r>
      <w:r w:rsidR="002E215D" w:rsidRPr="00E103A4">
        <w:rPr>
          <w:rFonts w:ascii="Aptos" w:hAnsi="Aptos" w:cs="Calibri"/>
          <w:color w:val="090909"/>
          <w:spacing w:val="7"/>
        </w:rPr>
        <w:t xml:space="preserve">He then spent 13 years at </w:t>
      </w:r>
      <w:r w:rsidR="006810EC" w:rsidRPr="00E103A4">
        <w:rPr>
          <w:rFonts w:ascii="Aptos" w:hAnsi="Aptos" w:cs="Calibri"/>
          <w:color w:val="090909"/>
          <w:spacing w:val="7"/>
        </w:rPr>
        <w:t>IPG a</w:t>
      </w:r>
      <w:r w:rsidR="002E215D" w:rsidRPr="00E103A4">
        <w:rPr>
          <w:rFonts w:ascii="Aptos" w:hAnsi="Aptos" w:cs="Calibri"/>
          <w:color w:val="090909"/>
          <w:spacing w:val="7"/>
        </w:rPr>
        <w:t xml:space="preserve">gencies, including </w:t>
      </w:r>
      <w:r w:rsidR="006810EC" w:rsidRPr="00E103A4">
        <w:rPr>
          <w:rFonts w:ascii="Aptos" w:hAnsi="Aptos" w:cs="Calibri"/>
          <w:color w:val="090909"/>
          <w:spacing w:val="7"/>
        </w:rPr>
        <w:t>Campbell Ewald</w:t>
      </w:r>
      <w:r w:rsidR="00017906" w:rsidRPr="00E103A4">
        <w:rPr>
          <w:rFonts w:ascii="Aptos" w:hAnsi="Aptos" w:cs="Calibri"/>
          <w:color w:val="090909"/>
          <w:spacing w:val="7"/>
        </w:rPr>
        <w:t xml:space="preserve"> in</w:t>
      </w:r>
      <w:r w:rsidR="002E215D" w:rsidRPr="00E103A4">
        <w:rPr>
          <w:rFonts w:ascii="Aptos" w:hAnsi="Aptos" w:cs="Calibri"/>
          <w:color w:val="090909"/>
          <w:spacing w:val="7"/>
        </w:rPr>
        <w:t xml:space="preserve"> Detroit, </w:t>
      </w:r>
      <w:r w:rsidR="006810EC" w:rsidRPr="00E103A4">
        <w:rPr>
          <w:rFonts w:ascii="Aptos" w:hAnsi="Aptos" w:cs="Calibri"/>
          <w:color w:val="090909"/>
          <w:spacing w:val="7"/>
        </w:rPr>
        <w:t>and McCann </w:t>
      </w:r>
      <w:proofErr w:type="spellStart"/>
      <w:r w:rsidR="006810EC" w:rsidRPr="00E103A4">
        <w:rPr>
          <w:rFonts w:ascii="Aptos" w:hAnsi="Aptos" w:cs="Calibri"/>
          <w:color w:val="090909"/>
          <w:spacing w:val="7"/>
        </w:rPr>
        <w:t>Worldgroup</w:t>
      </w:r>
      <w:r w:rsidR="002E215D" w:rsidRPr="00E103A4">
        <w:rPr>
          <w:rFonts w:ascii="Aptos" w:hAnsi="Aptos" w:cs="Calibri"/>
          <w:color w:val="090909"/>
          <w:spacing w:val="7"/>
        </w:rPr>
        <w:t>’s</w:t>
      </w:r>
      <w:proofErr w:type="spellEnd"/>
      <w:r w:rsidR="002E215D" w:rsidRPr="00E103A4">
        <w:rPr>
          <w:rFonts w:ascii="Aptos" w:hAnsi="Aptos" w:cs="Calibri"/>
          <w:color w:val="090909"/>
          <w:spacing w:val="7"/>
        </w:rPr>
        <w:t xml:space="preserve"> agencies in Detroit and Salt Lake City.</w:t>
      </w:r>
    </w:p>
    <w:p w14:paraId="450EC403" w14:textId="665A4D32" w:rsidR="002115E8" w:rsidRPr="00E103A4" w:rsidRDefault="00017906" w:rsidP="0063358E">
      <w:pPr>
        <w:pStyle w:val="NormalWeb"/>
        <w:shd w:val="clear" w:color="auto" w:fill="FFFFFF"/>
        <w:rPr>
          <w:rFonts w:ascii="Aptos" w:hAnsi="Aptos" w:cs="Calibri"/>
          <w:spacing w:val="7"/>
        </w:rPr>
      </w:pPr>
      <w:r w:rsidRPr="00E103A4">
        <w:rPr>
          <w:rFonts w:ascii="Aptos" w:hAnsi="Aptos" w:cs="Calibri"/>
          <w:spacing w:val="7"/>
        </w:rPr>
        <w:t xml:space="preserve">Mark enjoys spending time outdoors and loves to golf, ski, bike, and hike with his wife Angela and their </w:t>
      </w:r>
      <w:r w:rsidR="00D06676" w:rsidRPr="00E103A4">
        <w:rPr>
          <w:rFonts w:ascii="Aptos" w:hAnsi="Aptos" w:cs="Calibri"/>
          <w:spacing w:val="7"/>
        </w:rPr>
        <w:t>three</w:t>
      </w:r>
      <w:r w:rsidRPr="00E103A4">
        <w:rPr>
          <w:rFonts w:ascii="Aptos" w:hAnsi="Aptos" w:cs="Calibri"/>
          <w:spacing w:val="7"/>
        </w:rPr>
        <w:t xml:space="preserve"> children.</w:t>
      </w:r>
    </w:p>
    <w:sectPr w:rsidR="002115E8" w:rsidRPr="00E103A4" w:rsidSect="009136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45DF"/>
    <w:rsid w:val="000035FB"/>
    <w:rsid w:val="00017906"/>
    <w:rsid w:val="00056B05"/>
    <w:rsid w:val="000B73EB"/>
    <w:rsid w:val="000C43B8"/>
    <w:rsid w:val="000C45DF"/>
    <w:rsid w:val="000D0110"/>
    <w:rsid w:val="000D27A7"/>
    <w:rsid w:val="000D4276"/>
    <w:rsid w:val="00101F6D"/>
    <w:rsid w:val="00127138"/>
    <w:rsid w:val="00196D97"/>
    <w:rsid w:val="001B335A"/>
    <w:rsid w:val="001C5BD9"/>
    <w:rsid w:val="001F6E46"/>
    <w:rsid w:val="002115E8"/>
    <w:rsid w:val="00221ECF"/>
    <w:rsid w:val="00224193"/>
    <w:rsid w:val="0025188A"/>
    <w:rsid w:val="00261B0D"/>
    <w:rsid w:val="00275562"/>
    <w:rsid w:val="00287B49"/>
    <w:rsid w:val="002A383E"/>
    <w:rsid w:val="002B60B5"/>
    <w:rsid w:val="002D273D"/>
    <w:rsid w:val="002D5AA9"/>
    <w:rsid w:val="002E215D"/>
    <w:rsid w:val="002F5128"/>
    <w:rsid w:val="00324143"/>
    <w:rsid w:val="0039420D"/>
    <w:rsid w:val="003E1E49"/>
    <w:rsid w:val="003F76A2"/>
    <w:rsid w:val="00410A9F"/>
    <w:rsid w:val="004114DE"/>
    <w:rsid w:val="004116F6"/>
    <w:rsid w:val="00413C6F"/>
    <w:rsid w:val="00422943"/>
    <w:rsid w:val="00442F82"/>
    <w:rsid w:val="004522BE"/>
    <w:rsid w:val="00462851"/>
    <w:rsid w:val="00494513"/>
    <w:rsid w:val="004A6B10"/>
    <w:rsid w:val="004B6DDF"/>
    <w:rsid w:val="004E24B3"/>
    <w:rsid w:val="005054DC"/>
    <w:rsid w:val="005120BB"/>
    <w:rsid w:val="00536476"/>
    <w:rsid w:val="005462CC"/>
    <w:rsid w:val="00555F6B"/>
    <w:rsid w:val="005844EC"/>
    <w:rsid w:val="005B0B73"/>
    <w:rsid w:val="005C07D4"/>
    <w:rsid w:val="005C6D24"/>
    <w:rsid w:val="005F35BB"/>
    <w:rsid w:val="006112A5"/>
    <w:rsid w:val="006154A0"/>
    <w:rsid w:val="00632AD3"/>
    <w:rsid w:val="0063358E"/>
    <w:rsid w:val="0067181D"/>
    <w:rsid w:val="006810EC"/>
    <w:rsid w:val="006A6D46"/>
    <w:rsid w:val="006A7500"/>
    <w:rsid w:val="006B47B6"/>
    <w:rsid w:val="006C3335"/>
    <w:rsid w:val="006C59AB"/>
    <w:rsid w:val="006F161C"/>
    <w:rsid w:val="006F2897"/>
    <w:rsid w:val="006F73CA"/>
    <w:rsid w:val="007058C8"/>
    <w:rsid w:val="00742A11"/>
    <w:rsid w:val="00754283"/>
    <w:rsid w:val="00776419"/>
    <w:rsid w:val="00780260"/>
    <w:rsid w:val="007957B2"/>
    <w:rsid w:val="007C05E9"/>
    <w:rsid w:val="007F735B"/>
    <w:rsid w:val="0081346A"/>
    <w:rsid w:val="0084244C"/>
    <w:rsid w:val="008D264F"/>
    <w:rsid w:val="008F6C96"/>
    <w:rsid w:val="008F7813"/>
    <w:rsid w:val="00910078"/>
    <w:rsid w:val="00913646"/>
    <w:rsid w:val="009234E2"/>
    <w:rsid w:val="00946DA5"/>
    <w:rsid w:val="0096485B"/>
    <w:rsid w:val="00967713"/>
    <w:rsid w:val="009B4EF8"/>
    <w:rsid w:val="00A26DD2"/>
    <w:rsid w:val="00A35A9D"/>
    <w:rsid w:val="00A37548"/>
    <w:rsid w:val="00A5462C"/>
    <w:rsid w:val="00A54789"/>
    <w:rsid w:val="00A76010"/>
    <w:rsid w:val="00A766B2"/>
    <w:rsid w:val="00AA337D"/>
    <w:rsid w:val="00AB42B4"/>
    <w:rsid w:val="00AF055E"/>
    <w:rsid w:val="00B06303"/>
    <w:rsid w:val="00B25E99"/>
    <w:rsid w:val="00B4676E"/>
    <w:rsid w:val="00B55340"/>
    <w:rsid w:val="00B57167"/>
    <w:rsid w:val="00B71859"/>
    <w:rsid w:val="00B739FD"/>
    <w:rsid w:val="00B74918"/>
    <w:rsid w:val="00B87D10"/>
    <w:rsid w:val="00B90B21"/>
    <w:rsid w:val="00B921A0"/>
    <w:rsid w:val="00B96A71"/>
    <w:rsid w:val="00BB4EA9"/>
    <w:rsid w:val="00BD614C"/>
    <w:rsid w:val="00C96DE3"/>
    <w:rsid w:val="00CA5A59"/>
    <w:rsid w:val="00CA6EE3"/>
    <w:rsid w:val="00CB4BD4"/>
    <w:rsid w:val="00CC4931"/>
    <w:rsid w:val="00CD1B0F"/>
    <w:rsid w:val="00CE3D7A"/>
    <w:rsid w:val="00CF699D"/>
    <w:rsid w:val="00D06676"/>
    <w:rsid w:val="00D15805"/>
    <w:rsid w:val="00D63F1A"/>
    <w:rsid w:val="00D65A0D"/>
    <w:rsid w:val="00D862D8"/>
    <w:rsid w:val="00D91D37"/>
    <w:rsid w:val="00DA23BB"/>
    <w:rsid w:val="00DE3427"/>
    <w:rsid w:val="00DE6339"/>
    <w:rsid w:val="00E103A4"/>
    <w:rsid w:val="00E23828"/>
    <w:rsid w:val="00E51A15"/>
    <w:rsid w:val="00E63844"/>
    <w:rsid w:val="00E910F3"/>
    <w:rsid w:val="00F014E1"/>
    <w:rsid w:val="00F12C20"/>
    <w:rsid w:val="00F23C4B"/>
    <w:rsid w:val="00F27245"/>
    <w:rsid w:val="00F27D66"/>
    <w:rsid w:val="00F352CC"/>
    <w:rsid w:val="00F4146D"/>
    <w:rsid w:val="00F539D3"/>
    <w:rsid w:val="00F606FD"/>
    <w:rsid w:val="00F663F8"/>
    <w:rsid w:val="00F6704D"/>
    <w:rsid w:val="00F728E3"/>
    <w:rsid w:val="00F90542"/>
    <w:rsid w:val="00FA5ACE"/>
    <w:rsid w:val="00FB3D7A"/>
    <w:rsid w:val="00FC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12F56"/>
  <w15:chartTrackingRefBased/>
  <w15:docId w15:val="{5880D26D-8F64-A14D-ADE2-C9E04D183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8C8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428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7058C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462C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C5BD9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1C5BD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7058C8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character" w:customStyle="1" w:styleId="visually-hidden">
    <w:name w:val="visually-hidden"/>
    <w:basedOn w:val="DefaultParagraphFont"/>
    <w:rsid w:val="00D63F1A"/>
  </w:style>
  <w:style w:type="character" w:customStyle="1" w:styleId="t-14">
    <w:name w:val="t-14"/>
    <w:basedOn w:val="DefaultParagraphFont"/>
    <w:rsid w:val="00D63F1A"/>
  </w:style>
  <w:style w:type="character" w:customStyle="1" w:styleId="hide-mobile">
    <w:name w:val="hide-mobile"/>
    <w:basedOn w:val="DefaultParagraphFont"/>
    <w:rsid w:val="00632AD3"/>
  </w:style>
  <w:style w:type="character" w:customStyle="1" w:styleId="Heading1Char">
    <w:name w:val="Heading 1 Char"/>
    <w:basedOn w:val="DefaultParagraphFont"/>
    <w:link w:val="Heading1"/>
    <w:uiPriority w:val="9"/>
    <w:rsid w:val="0075428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Revision">
    <w:name w:val="Revision"/>
    <w:hidden/>
    <w:uiPriority w:val="99"/>
    <w:semiHidden/>
    <w:rsid w:val="00AB42B4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9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37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66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4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45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463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8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8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6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59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48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7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9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1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6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9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88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69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506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57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89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57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7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734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3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3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6050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6646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3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99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0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53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38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02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1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026e4c1-5892-497a-b9da-ee493c9f0364}" enabled="0" method="" siteId="{d026e4c1-5892-497a-b9da-ee493c9f036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Stockler</dc:creator>
  <cp:keywords/>
  <dc:description/>
  <cp:lastModifiedBy>Beck, Jacqueline (CHI-FCB)</cp:lastModifiedBy>
  <cp:revision>6</cp:revision>
  <cp:lastPrinted>2025-04-29T22:31:00Z</cp:lastPrinted>
  <dcterms:created xsi:type="dcterms:W3CDTF">2025-04-29T22:38:00Z</dcterms:created>
  <dcterms:modified xsi:type="dcterms:W3CDTF">2025-04-30T14:06:00Z</dcterms:modified>
</cp:coreProperties>
</file>